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03B56C" w14:textId="2DD1813D" w:rsidR="0025591F" w:rsidRDefault="007E30BF" w:rsidP="00161C14">
      <w:pPr>
        <w:keepLines/>
        <w:spacing w:after="540"/>
        <w:jc w:val="center"/>
      </w:pPr>
      <w:r>
        <w:rPr>
          <w:b/>
        </w:rPr>
        <w:t>ANEXO IV - REQUERIMENTO DE RECURSO DO EDITAL SANEAR GUANDU –</w:t>
      </w:r>
      <w:r>
        <w:rPr>
          <w:b/>
        </w:rPr>
        <w:br/>
        <w:t>FASE II – ETAPA DE HABILITAÇÃO</w:t>
      </w:r>
    </w:p>
    <w:p w14:paraId="7653C666" w14:textId="6A7B75CA" w:rsidR="0025591F" w:rsidRDefault="007E30BF">
      <w:pPr>
        <w:keepLines/>
        <w:spacing w:line="348" w:lineRule="auto"/>
        <w:ind w:firstLine="709"/>
        <w:jc w:val="both"/>
      </w:pPr>
      <w:r>
        <w:t>RECURSO AO RESULTADO DA ETAPA DE HABILITAÇÃO DO EDITAL SANEAR GUANDU</w:t>
      </w:r>
      <w:r w:rsidR="00161C14">
        <w:t xml:space="preserve"> </w:t>
      </w:r>
      <w:r>
        <w:t>- FASE II</w:t>
      </w:r>
      <w:r w:rsidR="00161C14">
        <w:t xml:space="preserve"> – Segunda </w:t>
      </w:r>
      <w:proofErr w:type="spellStart"/>
      <w:r w:rsidR="00161C14">
        <w:t>Chamada</w:t>
      </w:r>
      <w:proofErr w:type="spellEnd"/>
      <w:r>
        <w:t xml:space="preserve">, </w:t>
      </w:r>
      <w:proofErr w:type="spellStart"/>
      <w:r>
        <w:t>realizado</w:t>
      </w:r>
      <w:proofErr w:type="spellEnd"/>
      <w:r>
        <w:t xml:space="preserve"> pela Associação Pró-Gestão das Águas da Bacia Hidrográfica do Rio </w:t>
      </w:r>
      <w:r>
        <w:t>Paraíba do Sul – AGEVAP.</w:t>
      </w:r>
    </w:p>
    <w:p w14:paraId="06EF32EA" w14:textId="77777777" w:rsidR="0025591F" w:rsidRDefault="007E30BF">
      <w:pPr>
        <w:keepLines/>
        <w:spacing w:after="600" w:line="288" w:lineRule="auto"/>
        <w:ind w:left="709"/>
      </w:pPr>
      <w:r>
        <w:t>Proponente: ....................................................................................................</w:t>
      </w:r>
    </w:p>
    <w:p w14:paraId="2180F83A" w14:textId="1B0A2B6E" w:rsidR="0025591F" w:rsidRDefault="007E30BF">
      <w:pPr>
        <w:keepLines/>
        <w:spacing w:after="160" w:line="348" w:lineRule="auto"/>
        <w:ind w:firstLine="709"/>
        <w:jc w:val="both"/>
      </w:pPr>
      <w:r>
        <w:t xml:space="preserve">Apresento recurso junto a AGEVAP solicitando a revisão do resultado de Habilitação do Edital Sanear </w:t>
      </w:r>
      <w:proofErr w:type="spellStart"/>
      <w:r>
        <w:t>Guandu</w:t>
      </w:r>
      <w:proofErr w:type="spellEnd"/>
      <w:r>
        <w:t xml:space="preserve"> – </w:t>
      </w:r>
      <w:proofErr w:type="spellStart"/>
      <w:r>
        <w:t>Fase</w:t>
      </w:r>
      <w:proofErr w:type="spellEnd"/>
      <w:r>
        <w:t xml:space="preserve"> II</w:t>
      </w:r>
      <w:r w:rsidR="00161C14">
        <w:t xml:space="preserve"> – Segunda </w:t>
      </w:r>
      <w:proofErr w:type="spellStart"/>
      <w:r w:rsidR="00161C14">
        <w:t>Chamada</w:t>
      </w:r>
      <w:proofErr w:type="spellEnd"/>
      <w:r>
        <w:t>.</w:t>
      </w:r>
    </w:p>
    <w:p w14:paraId="6BBF8BE7" w14:textId="77777777" w:rsidR="0025591F" w:rsidRDefault="007E30BF">
      <w:pPr>
        <w:keepLines/>
        <w:spacing w:after="160" w:line="348" w:lineRule="auto"/>
        <w:ind w:firstLine="709"/>
        <w:jc w:val="both"/>
      </w:pPr>
      <w:r>
        <w:t>A decisão objeto de contestação é o indeferimento da etapa devido à (explicitar a decisão que está contestando).</w:t>
      </w:r>
    </w:p>
    <w:p w14:paraId="2E671E05" w14:textId="77777777" w:rsidR="0025591F" w:rsidRDefault="007E30BF">
      <w:pPr>
        <w:keepLines/>
        <w:spacing w:after="40" w:line="348" w:lineRule="auto"/>
        <w:jc w:val="both"/>
      </w:pPr>
      <w:r>
        <w:t>Os argumentos com os quais contesto a referida decisão são:</w:t>
      </w:r>
    </w:p>
    <w:p w14:paraId="44F77E75" w14:textId="77777777" w:rsidR="0025591F" w:rsidRDefault="007E30BF">
      <w:pPr>
        <w:keepLines/>
        <w:spacing w:after="0" w:line="240" w:lineRule="auto"/>
      </w:pPr>
      <w:r>
        <w:rPr>
          <w:sz w:val="21"/>
        </w:rPr>
        <w:t>...................................................................................</w:t>
      </w:r>
      <w:r>
        <w:rPr>
          <w:sz w:val="21"/>
        </w:rPr>
        <w:t>...........................................</w:t>
      </w:r>
    </w:p>
    <w:p w14:paraId="65BB23C5" w14:textId="77777777" w:rsidR="0025591F" w:rsidRDefault="007E30BF">
      <w:pPr>
        <w:keepLines/>
        <w:spacing w:after="0" w:line="240" w:lineRule="auto"/>
      </w:pPr>
      <w:r>
        <w:rPr>
          <w:sz w:val="21"/>
        </w:rPr>
        <w:t>..............................................................................................................................</w:t>
      </w:r>
    </w:p>
    <w:p w14:paraId="57583187" w14:textId="77777777" w:rsidR="0025591F" w:rsidRDefault="007E30BF">
      <w:pPr>
        <w:keepLines/>
        <w:spacing w:after="0" w:line="240" w:lineRule="auto"/>
      </w:pPr>
      <w:r>
        <w:rPr>
          <w:sz w:val="21"/>
        </w:rPr>
        <w:t>.....................................................................................</w:t>
      </w:r>
      <w:r>
        <w:rPr>
          <w:sz w:val="21"/>
        </w:rPr>
        <w:t>.........................................</w:t>
      </w:r>
    </w:p>
    <w:p w14:paraId="6D70F6A2" w14:textId="77777777" w:rsidR="0025591F" w:rsidRDefault="007E30BF">
      <w:pPr>
        <w:keepLines/>
        <w:spacing w:after="0" w:line="240" w:lineRule="auto"/>
      </w:pPr>
      <w:r>
        <w:rPr>
          <w:sz w:val="21"/>
        </w:rPr>
        <w:t>..............................................................................................................................</w:t>
      </w:r>
    </w:p>
    <w:p w14:paraId="21B2A8F4" w14:textId="77777777" w:rsidR="0025591F" w:rsidRDefault="007E30BF">
      <w:pPr>
        <w:keepLines/>
        <w:spacing w:before="40" w:after="40" w:line="348" w:lineRule="auto"/>
        <w:jc w:val="both"/>
      </w:pPr>
      <w:r>
        <w:t>Para fundamentar essa contestação, encaminho anexos os seguintes documentos:</w:t>
      </w:r>
    </w:p>
    <w:p w14:paraId="5E08551B" w14:textId="77777777" w:rsidR="0025591F" w:rsidRDefault="007E30BF">
      <w:pPr>
        <w:keepLines/>
        <w:spacing w:after="0" w:line="240" w:lineRule="auto"/>
      </w:pPr>
      <w:r>
        <w:rPr>
          <w:sz w:val="21"/>
        </w:rPr>
        <w:t>..........</w:t>
      </w:r>
      <w:r>
        <w:rPr>
          <w:sz w:val="21"/>
        </w:rPr>
        <w:t>....................................................................................................................</w:t>
      </w:r>
    </w:p>
    <w:p w14:paraId="00B5DD0E" w14:textId="77777777" w:rsidR="0025591F" w:rsidRDefault="007E30BF">
      <w:pPr>
        <w:keepLines/>
        <w:spacing w:after="0" w:line="240" w:lineRule="auto"/>
      </w:pPr>
      <w:r>
        <w:rPr>
          <w:sz w:val="21"/>
        </w:rPr>
        <w:t>..............................................................................................................................</w:t>
      </w:r>
    </w:p>
    <w:p w14:paraId="5BEE194F" w14:textId="77777777" w:rsidR="0025591F" w:rsidRDefault="007E30BF">
      <w:pPr>
        <w:keepLines/>
        <w:spacing w:after="0" w:line="240" w:lineRule="auto"/>
      </w:pPr>
      <w:r>
        <w:rPr>
          <w:sz w:val="21"/>
        </w:rPr>
        <w:t>............</w:t>
      </w:r>
      <w:r>
        <w:rPr>
          <w:sz w:val="21"/>
        </w:rPr>
        <w:t>..................................................................................................................</w:t>
      </w:r>
    </w:p>
    <w:p w14:paraId="584DC085" w14:textId="77777777" w:rsidR="0025591F" w:rsidRDefault="007E30BF">
      <w:pPr>
        <w:keepLines/>
        <w:spacing w:before="640" w:after="700"/>
        <w:jc w:val="center"/>
      </w:pPr>
      <w:r>
        <w:t>Resende, ..... de .............. de 2026.</w:t>
      </w:r>
    </w:p>
    <w:p w14:paraId="39DF84EF" w14:textId="77777777" w:rsidR="0025591F" w:rsidRDefault="007E30BF">
      <w:pPr>
        <w:keepLines/>
        <w:spacing w:after="100"/>
        <w:jc w:val="center"/>
      </w:pPr>
      <w:r>
        <w:rPr>
          <w:sz w:val="20"/>
        </w:rPr>
        <w:t>........................................................................................</w:t>
      </w:r>
    </w:p>
    <w:p w14:paraId="4EFB9DC3" w14:textId="77777777" w:rsidR="0025591F" w:rsidRDefault="007E30BF">
      <w:pPr>
        <w:keepLines/>
        <w:spacing w:after="0"/>
        <w:jc w:val="center"/>
      </w:pPr>
      <w:r>
        <w:rPr>
          <w:sz w:val="20"/>
        </w:rPr>
        <w:t>Assinatura</w:t>
      </w:r>
      <w:r>
        <w:rPr>
          <w:sz w:val="20"/>
        </w:rPr>
        <w:t xml:space="preserve"> do Proponente.</w:t>
      </w:r>
    </w:p>
    <w:sectPr w:rsidR="0025591F" w:rsidSect="00034616">
      <w:headerReference w:type="default" r:id="rId8"/>
      <w:footerReference w:type="default" r:id="rId9"/>
      <w:pgSz w:w="11906" w:h="16838"/>
      <w:pgMar w:top="1928" w:right="1361" w:bottom="1134" w:left="1361" w:header="482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E968F1" w14:textId="77777777" w:rsidR="007E30BF" w:rsidRDefault="007E30BF">
      <w:pPr>
        <w:spacing w:after="0" w:line="240" w:lineRule="auto"/>
      </w:pPr>
      <w:r>
        <w:separator/>
      </w:r>
    </w:p>
  </w:endnote>
  <w:endnote w:type="continuationSeparator" w:id="0">
    <w:p w14:paraId="466F9578" w14:textId="77777777" w:rsidR="007E30BF" w:rsidRDefault="007E30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6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8BB64" w14:textId="5E484682" w:rsidR="0025591F" w:rsidRDefault="0025591F">
    <w:pPr>
      <w:pStyle w:val="Rodap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600153" w14:textId="77777777" w:rsidR="007E30BF" w:rsidRDefault="007E30BF">
      <w:pPr>
        <w:spacing w:after="0" w:line="240" w:lineRule="auto"/>
      </w:pPr>
      <w:r>
        <w:separator/>
      </w:r>
    </w:p>
  </w:footnote>
  <w:footnote w:type="continuationSeparator" w:id="0">
    <w:p w14:paraId="5EAEF4EA" w14:textId="77777777" w:rsidR="007E30BF" w:rsidRDefault="007E30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027FB" w14:textId="77777777" w:rsidR="0025591F" w:rsidRDefault="0025591F">
    <w:pPr>
      <w:pStyle w:val="Cabealho"/>
    </w:pPr>
  </w:p>
  <w:tbl>
    <w:tblPr>
      <w:tblW w:w="0" w:type="auto"/>
      <w:jc w:val="center"/>
      <w:tblLayout w:type="fixed"/>
      <w:tblLook w:val="04A0" w:firstRow="1" w:lastRow="0" w:firstColumn="1" w:lastColumn="0" w:noHBand="0" w:noVBand="1"/>
    </w:tblPr>
    <w:tblGrid>
      <w:gridCol w:w="4592"/>
      <w:gridCol w:w="4592"/>
    </w:tblGrid>
    <w:tr w:rsidR="0025591F" w14:paraId="00CBDF8C" w14:textId="77777777">
      <w:trPr>
        <w:jc w:val="center"/>
      </w:trPr>
      <w:tc>
        <w:tcPr>
          <w:tcW w:w="4592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7DFA907D" w14:textId="77777777" w:rsidR="0025591F" w:rsidRDefault="007E30BF">
          <w:pPr>
            <w:spacing w:after="0"/>
          </w:pPr>
          <w:r>
            <w:rPr>
              <w:noProof/>
            </w:rPr>
            <w:drawing>
              <wp:inline distT="0" distB="0" distL="0" distR="0" wp14:anchorId="65ADE271" wp14:editId="5AD4F911">
                <wp:extent cx="1584000" cy="622080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_guandu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84000" cy="622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92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086071F" w14:textId="77777777" w:rsidR="0025591F" w:rsidRDefault="007E30BF">
          <w:pPr>
            <w:spacing w:after="0"/>
            <w:jc w:val="right"/>
          </w:pPr>
          <w:r>
            <w:rPr>
              <w:noProof/>
            </w:rPr>
            <w:drawing>
              <wp:inline distT="0" distB="0" distL="0" distR="0" wp14:anchorId="3763F038" wp14:editId="10037587">
                <wp:extent cx="1296000" cy="705024"/>
                <wp:effectExtent l="0" t="0" r="0" b="0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_ageva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96000" cy="7050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61C14"/>
    <w:rsid w:val="0025591F"/>
    <w:rsid w:val="0029639D"/>
    <w:rsid w:val="00326F90"/>
    <w:rsid w:val="007E30BF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7E44C10"/>
  <w14:defaultImageDpi w14:val="300"/>
  <w15:docId w15:val="{663C1B2F-D574-4304-9213-7FF43C27A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eastAsia="Arial" w:hAnsi="Arial"/>
      <w:sz w:val="23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1833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Requerimento de Recurso - Etapa de Habilitação</dc:title>
  <dc:subject>Edital Sanear Guandu - Fase II</dc:subject>
  <dc:creator>python-docx</dc:creator>
  <cp:keywords/>
  <dc:description>generated by python-docx</dc:description>
  <cp:lastModifiedBy>Naomy Euphemio de Souza</cp:lastModifiedBy>
  <cp:revision>2</cp:revision>
  <dcterms:created xsi:type="dcterms:W3CDTF">2013-12-23T23:15:00Z</dcterms:created>
  <dcterms:modified xsi:type="dcterms:W3CDTF">2026-09-21T19:08:00Z</dcterms:modified>
  <cp:category/>
</cp:coreProperties>
</file>